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A53" w:rsidRPr="00BB6FEF" w:rsidRDefault="00E20203" w:rsidP="00BB6FEF">
      <w:pPr>
        <w:spacing w:after="240"/>
        <w:ind w:left="7020"/>
        <w:jc w:val="right"/>
        <w:rPr>
          <w:sz w:val="20"/>
          <w:szCs w:val="20"/>
        </w:rPr>
      </w:pPr>
      <w:r w:rsidRPr="00BB6FEF">
        <w:rPr>
          <w:sz w:val="20"/>
          <w:szCs w:val="20"/>
        </w:rPr>
        <w:t>Приложение № 1</w:t>
      </w:r>
      <w:r w:rsidRPr="00BB6FEF">
        <w:rPr>
          <w:sz w:val="20"/>
          <w:szCs w:val="20"/>
        </w:rPr>
        <w:br/>
      </w:r>
      <w:r w:rsidR="00860B83" w:rsidRPr="00BB6FEF">
        <w:rPr>
          <w:sz w:val="20"/>
          <w:szCs w:val="20"/>
        </w:rPr>
        <w:t>к Стандарту раскрытия информации об инвестировании средств пенсионных накоплений, утвержденному приказом Министерства финансов Российской Федерации</w:t>
      </w:r>
      <w:r w:rsidR="00860B83" w:rsidRPr="00BB6FEF">
        <w:rPr>
          <w:sz w:val="20"/>
          <w:szCs w:val="20"/>
        </w:rPr>
        <w:br/>
        <w:t>от 01.12.2020 № 293н</w:t>
      </w:r>
    </w:p>
    <w:p w:rsidR="00E11A53" w:rsidRDefault="003361B2" w:rsidP="00763EDB">
      <w:pPr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об управляющей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098"/>
        <w:gridCol w:w="397"/>
        <w:gridCol w:w="1418"/>
      </w:tblGrid>
      <w:tr w:rsidR="00763EDB" w:rsidRPr="00763EDB" w:rsidTr="00AD7E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DB" w:rsidRPr="00763EDB" w:rsidRDefault="00763EDB" w:rsidP="00F90E66">
            <w:pPr>
              <w:rPr>
                <w:sz w:val="26"/>
                <w:szCs w:val="26"/>
              </w:rPr>
            </w:pPr>
            <w:r w:rsidRPr="00763EDB">
              <w:rPr>
                <w:sz w:val="26"/>
                <w:szCs w:val="26"/>
              </w:rPr>
              <w:t>на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DB" w:rsidRPr="00763EDB" w:rsidRDefault="00AD5BDA" w:rsidP="00F90E6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3EDB" w:rsidRPr="00763EDB" w:rsidRDefault="00763EDB" w:rsidP="00763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3EDB" w:rsidRPr="00763EDB" w:rsidRDefault="00AD5BDA" w:rsidP="00763E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</w:tr>
    </w:tbl>
    <w:p w:rsidR="00E20203" w:rsidRPr="00763EDB" w:rsidRDefault="00AD5BDA" w:rsidP="00BB6FEF">
      <w:pPr>
        <w:spacing w:after="360"/>
        <w:rPr>
          <w:sz w:val="2"/>
          <w:szCs w:val="2"/>
        </w:rPr>
      </w:pPr>
      <w:r>
        <w:rPr>
          <w:sz w:val="2"/>
          <w:szCs w:val="2"/>
        </w:rPr>
        <w:t>Г.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6"/>
        <w:gridCol w:w="5443"/>
      </w:tblGrid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Default="00763EDB" w:rsidP="00AD5BDA">
            <w:pPr>
              <w:ind w:left="57" w:right="57"/>
            </w:pPr>
            <w:r>
              <w:t>Полное наименование</w:t>
            </w:r>
          </w:p>
          <w:p w:rsidR="00763EDB" w:rsidRPr="00060B88" w:rsidRDefault="00763EDB" w:rsidP="00AD5BDA">
            <w:pPr>
              <w:ind w:left="57" w:right="57"/>
            </w:pPr>
            <w:r>
              <w:t>(в соответствии с учредительными документами)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>
              <w:t xml:space="preserve">Общество с ограниченной ответственностью </w:t>
            </w:r>
            <w:r w:rsidRPr="00E264FF">
              <w:t>"</w:t>
            </w:r>
            <w:r>
              <w:t>РЕГИОН Траст</w:t>
            </w:r>
            <w:r w:rsidRPr="00E264FF">
              <w:t>"</w:t>
            </w: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Default="00763EDB" w:rsidP="00AD5BDA">
            <w:pPr>
              <w:ind w:left="57" w:right="57"/>
            </w:pPr>
            <w:r>
              <w:t>Краткое наименование</w:t>
            </w:r>
          </w:p>
          <w:p w:rsidR="00763EDB" w:rsidRPr="00060B88" w:rsidRDefault="00763EDB" w:rsidP="00AD5BDA">
            <w:pPr>
              <w:ind w:left="57" w:right="57"/>
            </w:pPr>
            <w:r>
              <w:t>(в соответствии с учредительными документами)</w:t>
            </w:r>
          </w:p>
        </w:tc>
        <w:tc>
          <w:tcPr>
            <w:tcW w:w="5443" w:type="dxa"/>
          </w:tcPr>
          <w:p w:rsidR="00AD5BDA" w:rsidRPr="00557771" w:rsidRDefault="00AD5BDA" w:rsidP="00AD5BDA">
            <w:r>
              <w:t xml:space="preserve">ООО </w:t>
            </w:r>
            <w:r w:rsidRPr="00E264FF">
              <w:t>"</w:t>
            </w:r>
            <w:r>
              <w:t>РЕГИОН Траст</w:t>
            </w:r>
            <w:r w:rsidRPr="00E264FF">
              <w:t>"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ОГРН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>
              <w:t>1027739926818</w:t>
            </w: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Адрес (место нахождения)</w:t>
            </w:r>
          </w:p>
        </w:tc>
        <w:tc>
          <w:tcPr>
            <w:tcW w:w="5443" w:type="dxa"/>
          </w:tcPr>
          <w:p w:rsidR="00763EDB" w:rsidRPr="00AD5BDA" w:rsidRDefault="00AD5BDA" w:rsidP="00AD5BDA">
            <w:pPr>
              <w:ind w:left="57" w:right="57"/>
            </w:pPr>
            <w:r w:rsidRPr="00AD5BDA">
              <w:t xml:space="preserve">119021, г. Москва, </w:t>
            </w:r>
            <w:bookmarkStart w:id="0" w:name="_GoBack"/>
            <w:bookmarkEnd w:id="0"/>
            <w:r w:rsidRPr="00AD5BDA">
              <w:t>бульвар Зубовский, д. 11А, этаж 10, помещение I, комната 1</w:t>
            </w: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Идентификационный номер налогоплательщика (ИНН)</w:t>
            </w:r>
          </w:p>
        </w:tc>
        <w:tc>
          <w:tcPr>
            <w:tcW w:w="5443" w:type="dxa"/>
          </w:tcPr>
          <w:p w:rsidR="00AD5BDA" w:rsidRDefault="00AD5BDA" w:rsidP="00AD5BDA">
            <w:r>
              <w:t>7744001049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763EDB" w:rsidP="00AD5BDA">
            <w:pPr>
              <w:ind w:left="57" w:right="57"/>
            </w:pPr>
            <w:r>
              <w:t>Дата и номер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      </w:r>
          </w:p>
        </w:tc>
        <w:tc>
          <w:tcPr>
            <w:tcW w:w="5443" w:type="dxa"/>
          </w:tcPr>
          <w:p w:rsidR="00AD5BDA" w:rsidRPr="00540247" w:rsidRDefault="00AD5BDA" w:rsidP="00AD5BDA">
            <w:r w:rsidRPr="00540247">
              <w:t xml:space="preserve">от 15 августа 2002 г. № 21-000-1-00076 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Продолжительность деятельности (лет)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>
              <w:t>19 лет</w:t>
            </w: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Номера телефонов</w:t>
            </w:r>
          </w:p>
        </w:tc>
        <w:tc>
          <w:tcPr>
            <w:tcW w:w="5443" w:type="dxa"/>
          </w:tcPr>
          <w:p w:rsidR="00AD5BDA" w:rsidRPr="00540247" w:rsidRDefault="00AD5BDA" w:rsidP="00AD5BDA">
            <w:r w:rsidRPr="00540247">
              <w:t>(</w:t>
            </w:r>
            <w:r>
              <w:t>495</w:t>
            </w:r>
            <w:r w:rsidRPr="00540247">
              <w:t xml:space="preserve">) </w:t>
            </w:r>
            <w:r>
              <w:t>777-29-64</w:t>
            </w:r>
          </w:p>
          <w:p w:rsidR="00763EDB" w:rsidRPr="00060B88" w:rsidRDefault="00763EDB" w:rsidP="00AD5BDA">
            <w:pPr>
              <w:ind w:left="57" w:right="57"/>
            </w:pP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Адрес электронной почты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 w:rsidRPr="004C0ACC">
              <w:t>info@trust-</w:t>
            </w:r>
            <w:r w:rsidRPr="004C0ACC">
              <w:rPr>
                <w:lang w:val="en-US"/>
              </w:rPr>
              <w:t>region</w:t>
            </w:r>
            <w:r w:rsidRPr="004C0ACC">
              <w:t>.ru</w:t>
            </w:r>
          </w:p>
        </w:tc>
      </w:tr>
      <w:tr w:rsidR="00763EDB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763EDB" w:rsidRPr="00060B88" w:rsidRDefault="00BB6FEF" w:rsidP="00AD5BDA">
            <w:pPr>
              <w:ind w:left="57" w:right="57"/>
            </w:pPr>
            <w:r>
              <w:t>Адрес сайта в информационно-телекоммуникационной сети «Интернет»</w:t>
            </w:r>
          </w:p>
        </w:tc>
        <w:tc>
          <w:tcPr>
            <w:tcW w:w="5443" w:type="dxa"/>
          </w:tcPr>
          <w:p w:rsidR="00763EDB" w:rsidRPr="00060B88" w:rsidRDefault="00AD5BDA" w:rsidP="00AD5BDA">
            <w:pPr>
              <w:ind w:left="57" w:right="57"/>
            </w:pPr>
            <w:r w:rsidRPr="00540247">
              <w:t>http://trust-region.ru</w:t>
            </w:r>
          </w:p>
        </w:tc>
      </w:tr>
      <w:tr w:rsidR="00BB6FEF" w:rsidRPr="00060B88" w:rsidTr="00BD18B1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BB6FEF" w:rsidRPr="00060B88" w:rsidRDefault="00BB6FEF" w:rsidP="00AD5BDA">
            <w:pPr>
              <w:ind w:left="57" w:right="57"/>
            </w:pPr>
            <w:r>
              <w:t>Наличие филиалов с указанием их адресов (мест нахождения), номеров телефонов</w:t>
            </w:r>
          </w:p>
        </w:tc>
        <w:tc>
          <w:tcPr>
            <w:tcW w:w="5443" w:type="dxa"/>
          </w:tcPr>
          <w:p w:rsidR="00AD5BDA" w:rsidRDefault="00AD5BDA" w:rsidP="00AD5BDA">
            <w:r>
              <w:t>отсутствуют</w:t>
            </w:r>
          </w:p>
          <w:p w:rsidR="00BB6FEF" w:rsidRPr="00060B88" w:rsidRDefault="00BB6FEF" w:rsidP="00AD5BDA">
            <w:pPr>
              <w:ind w:left="57" w:right="57"/>
            </w:pPr>
          </w:p>
        </w:tc>
      </w:tr>
    </w:tbl>
    <w:p w:rsidR="00E20203" w:rsidRDefault="00E20203" w:rsidP="00E20203"/>
    <w:p w:rsidR="00AD5BDA" w:rsidRPr="009E30E3" w:rsidRDefault="00AD5BDA" w:rsidP="00AD5BDA">
      <w:r>
        <w:t>Генеральный директор</w:t>
      </w:r>
      <w:r w:rsidRPr="009E30E3">
        <w:t xml:space="preserve">                 </w:t>
      </w:r>
      <w:r w:rsidRPr="009E30E3">
        <w:tab/>
        <w:t xml:space="preserve">                                          </w:t>
      </w:r>
      <w:r w:rsidRPr="009E30E3">
        <w:tab/>
        <w:t>Н.А. Новикова</w:t>
      </w:r>
    </w:p>
    <w:p w:rsidR="00AD5BDA" w:rsidRDefault="00AD5BDA" w:rsidP="00E20203"/>
    <w:sectPr w:rsidR="00AD5BDA" w:rsidSect="007F19E6">
      <w:type w:val="continuous"/>
      <w:pgSz w:w="11906" w:h="16838" w:code="9"/>
      <w:pgMar w:top="851" w:right="851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45F" w:rsidRDefault="00F9145F">
      <w:r>
        <w:separator/>
      </w:r>
    </w:p>
  </w:endnote>
  <w:endnote w:type="continuationSeparator" w:id="0">
    <w:p w:rsidR="00F9145F" w:rsidRDefault="00F9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45F" w:rsidRDefault="00F9145F">
      <w:r>
        <w:separator/>
      </w:r>
    </w:p>
  </w:footnote>
  <w:footnote w:type="continuationSeparator" w:id="0">
    <w:p w:rsidR="00F9145F" w:rsidRDefault="00F91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0B88"/>
    <w:rsid w:val="000679FC"/>
    <w:rsid w:val="00071E57"/>
    <w:rsid w:val="000866CB"/>
    <w:rsid w:val="00094AC2"/>
    <w:rsid w:val="000A201B"/>
    <w:rsid w:val="000A5A91"/>
    <w:rsid w:val="000B5E16"/>
    <w:rsid w:val="000F2AB6"/>
    <w:rsid w:val="00100FD8"/>
    <w:rsid w:val="001051B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C0DF2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91641"/>
    <w:rsid w:val="002A4583"/>
    <w:rsid w:val="002B6481"/>
    <w:rsid w:val="002C351F"/>
    <w:rsid w:val="002C3727"/>
    <w:rsid w:val="002F4BEA"/>
    <w:rsid w:val="00302D84"/>
    <w:rsid w:val="00315D4E"/>
    <w:rsid w:val="003170C9"/>
    <w:rsid w:val="003361B2"/>
    <w:rsid w:val="003531CC"/>
    <w:rsid w:val="003620C3"/>
    <w:rsid w:val="0037750D"/>
    <w:rsid w:val="003919E2"/>
    <w:rsid w:val="003A4239"/>
    <w:rsid w:val="003A710C"/>
    <w:rsid w:val="003B681F"/>
    <w:rsid w:val="00406411"/>
    <w:rsid w:val="0041006A"/>
    <w:rsid w:val="00460C5C"/>
    <w:rsid w:val="00484DF1"/>
    <w:rsid w:val="00492978"/>
    <w:rsid w:val="004B4AD6"/>
    <w:rsid w:val="004B54A4"/>
    <w:rsid w:val="004B601C"/>
    <w:rsid w:val="004D5DBC"/>
    <w:rsid w:val="00504FF6"/>
    <w:rsid w:val="0051145B"/>
    <w:rsid w:val="00544794"/>
    <w:rsid w:val="00563223"/>
    <w:rsid w:val="00571342"/>
    <w:rsid w:val="005835C0"/>
    <w:rsid w:val="005909B4"/>
    <w:rsid w:val="00594147"/>
    <w:rsid w:val="005D2494"/>
    <w:rsid w:val="005E2289"/>
    <w:rsid w:val="005E624A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EDB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4243B"/>
    <w:rsid w:val="0084264B"/>
    <w:rsid w:val="00860B83"/>
    <w:rsid w:val="00866716"/>
    <w:rsid w:val="00876726"/>
    <w:rsid w:val="008D6B5A"/>
    <w:rsid w:val="008F3FAA"/>
    <w:rsid w:val="0091331A"/>
    <w:rsid w:val="00923E4D"/>
    <w:rsid w:val="009760E0"/>
    <w:rsid w:val="009A0C12"/>
    <w:rsid w:val="009A58B6"/>
    <w:rsid w:val="00A22885"/>
    <w:rsid w:val="00A600B7"/>
    <w:rsid w:val="00A767AC"/>
    <w:rsid w:val="00AC7AD6"/>
    <w:rsid w:val="00AD40E8"/>
    <w:rsid w:val="00AD4E35"/>
    <w:rsid w:val="00AD5BDA"/>
    <w:rsid w:val="00AD7E78"/>
    <w:rsid w:val="00AD7ECB"/>
    <w:rsid w:val="00AE49FF"/>
    <w:rsid w:val="00AE69BF"/>
    <w:rsid w:val="00B941F0"/>
    <w:rsid w:val="00BA5899"/>
    <w:rsid w:val="00BB6FEF"/>
    <w:rsid w:val="00BD18B1"/>
    <w:rsid w:val="00C156D5"/>
    <w:rsid w:val="00C17018"/>
    <w:rsid w:val="00C2388F"/>
    <w:rsid w:val="00C2460B"/>
    <w:rsid w:val="00C35D3F"/>
    <w:rsid w:val="00C5566D"/>
    <w:rsid w:val="00C86920"/>
    <w:rsid w:val="00C879F5"/>
    <w:rsid w:val="00CA4764"/>
    <w:rsid w:val="00CB202B"/>
    <w:rsid w:val="00CB3462"/>
    <w:rsid w:val="00CD0C64"/>
    <w:rsid w:val="00CF77E0"/>
    <w:rsid w:val="00D2421A"/>
    <w:rsid w:val="00D65E30"/>
    <w:rsid w:val="00D87EA1"/>
    <w:rsid w:val="00DB08CC"/>
    <w:rsid w:val="00DD5A64"/>
    <w:rsid w:val="00DF1821"/>
    <w:rsid w:val="00E02692"/>
    <w:rsid w:val="00E045F3"/>
    <w:rsid w:val="00E10DEE"/>
    <w:rsid w:val="00E11A53"/>
    <w:rsid w:val="00E20203"/>
    <w:rsid w:val="00E625DA"/>
    <w:rsid w:val="00E62914"/>
    <w:rsid w:val="00EA5E30"/>
    <w:rsid w:val="00EB7A8A"/>
    <w:rsid w:val="00EC64DE"/>
    <w:rsid w:val="00ED3E54"/>
    <w:rsid w:val="00F5199B"/>
    <w:rsid w:val="00F53327"/>
    <w:rsid w:val="00F6128A"/>
    <w:rsid w:val="00F67DA9"/>
    <w:rsid w:val="00F90E66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648AD0-5A0A-4115-A759-24983DF1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Орешина</cp:lastModifiedBy>
  <cp:revision>2</cp:revision>
  <cp:lastPrinted>2021-03-05T07:28:00Z</cp:lastPrinted>
  <dcterms:created xsi:type="dcterms:W3CDTF">2022-01-17T10:12:00Z</dcterms:created>
  <dcterms:modified xsi:type="dcterms:W3CDTF">2022-01-17T10:12:00Z</dcterms:modified>
</cp:coreProperties>
</file>